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0B" w:rsidRPr="005F0FCB" w:rsidRDefault="0055680B" w:rsidP="0055680B">
      <w:pPr>
        <w:tabs>
          <w:tab w:val="center" w:pos="5302"/>
        </w:tabs>
        <w:spacing w:after="0"/>
        <w:rPr>
          <w:sz w:val="20"/>
          <w:szCs w:val="20"/>
        </w:rPr>
      </w:pPr>
      <w:r w:rsidRPr="005F0FCB">
        <w:rPr>
          <w:rFonts w:ascii="Arial" w:eastAsia="Arial" w:hAnsi="Arial" w:cs="Arial"/>
          <w:b/>
          <w:sz w:val="20"/>
          <w:szCs w:val="20"/>
        </w:rPr>
        <w:t>Príloha č.1</w:t>
      </w:r>
      <w:r w:rsidRPr="005F0FCB">
        <w:rPr>
          <w:rFonts w:ascii="Arial" w:eastAsia="Arial" w:hAnsi="Arial" w:cs="Arial"/>
          <w:b/>
          <w:sz w:val="20"/>
          <w:szCs w:val="20"/>
        </w:rPr>
        <w:tab/>
      </w:r>
      <w:r w:rsidR="005F0FCB">
        <w:rPr>
          <w:rFonts w:ascii="Arial" w:eastAsia="Arial" w:hAnsi="Arial" w:cs="Arial"/>
          <w:b/>
          <w:sz w:val="20"/>
          <w:szCs w:val="20"/>
        </w:rPr>
        <w:t xml:space="preserve"> Pracie prostriedky </w:t>
      </w:r>
      <w:r w:rsidRPr="005F0FCB">
        <w:rPr>
          <w:rFonts w:ascii="Arial" w:eastAsia="Arial" w:hAnsi="Arial" w:cs="Arial"/>
          <w:b/>
          <w:sz w:val="20"/>
          <w:szCs w:val="20"/>
        </w:rPr>
        <w:t xml:space="preserve"> na 12 mesiacov (p</w:t>
      </w:r>
      <w:r w:rsidR="006C1C8C">
        <w:rPr>
          <w:rFonts w:ascii="Arial" w:eastAsia="Arial" w:hAnsi="Arial" w:cs="Arial"/>
          <w:b/>
          <w:sz w:val="20"/>
          <w:szCs w:val="20"/>
        </w:rPr>
        <w:t>redpokladané množstvo na r. 2018</w:t>
      </w:r>
      <w:r w:rsidRPr="005F0FCB">
        <w:rPr>
          <w:rFonts w:ascii="Arial" w:eastAsia="Arial" w:hAnsi="Arial" w:cs="Arial"/>
          <w:b/>
          <w:sz w:val="20"/>
          <w:szCs w:val="20"/>
        </w:rPr>
        <w:t>)</w:t>
      </w:r>
    </w:p>
    <w:tbl>
      <w:tblPr>
        <w:tblStyle w:val="TableGrid"/>
        <w:tblW w:w="13565" w:type="dxa"/>
        <w:tblInd w:w="-26" w:type="dxa"/>
        <w:tblCellMar>
          <w:top w:w="33" w:type="dxa"/>
          <w:left w:w="30" w:type="dxa"/>
          <w:right w:w="9" w:type="dxa"/>
        </w:tblCellMar>
        <w:tblLook w:val="04A0" w:firstRow="1" w:lastRow="0" w:firstColumn="1" w:lastColumn="0" w:noHBand="0" w:noVBand="1"/>
      </w:tblPr>
      <w:tblGrid>
        <w:gridCol w:w="891"/>
        <w:gridCol w:w="3165"/>
        <w:gridCol w:w="7"/>
        <w:gridCol w:w="3354"/>
        <w:gridCol w:w="14"/>
        <w:gridCol w:w="1399"/>
        <w:gridCol w:w="14"/>
        <w:gridCol w:w="886"/>
        <w:gridCol w:w="16"/>
        <w:gridCol w:w="734"/>
        <w:gridCol w:w="9"/>
        <w:gridCol w:w="1434"/>
        <w:gridCol w:w="1556"/>
        <w:gridCol w:w="86"/>
      </w:tblGrid>
      <w:tr w:rsidR="0055680B" w:rsidTr="00B27DF0">
        <w:trPr>
          <w:gridAfter w:val="1"/>
          <w:wAfter w:w="83" w:type="dxa"/>
          <w:trHeight w:val="584"/>
        </w:trPr>
        <w:tc>
          <w:tcPr>
            <w:tcW w:w="8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ind w:right="2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316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Popis výrobku</w:t>
            </w:r>
          </w:p>
        </w:tc>
        <w:tc>
          <w:tcPr>
            <w:tcW w:w="3363" w:type="dxa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bližšia špecifikácia obsahu výrobku</w:t>
            </w:r>
          </w:p>
        </w:tc>
        <w:tc>
          <w:tcPr>
            <w:tcW w:w="1414" w:type="dxa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komerčný názov výrobku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spacing w:after="2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bez </w:t>
            </w:r>
          </w:p>
          <w:p w:rsidR="0055680B" w:rsidRDefault="0055680B" w:rsidP="00D044D5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759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spacing w:after="2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s </w:t>
            </w:r>
          </w:p>
          <w:p w:rsidR="0055680B" w:rsidRDefault="0055680B" w:rsidP="00D044D5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55680B" w:rsidRDefault="0055680B" w:rsidP="00D044D5">
            <w:pPr>
              <w:spacing w:after="2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predpokladané </w:t>
            </w:r>
          </w:p>
          <w:p w:rsidR="0055680B" w:rsidRDefault="0055680B" w:rsidP="00D044D5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množstvo na 12 mesiacov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5680B" w:rsidRDefault="0055680B" w:rsidP="00D044D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celkom s DPH </w:t>
            </w:r>
          </w:p>
        </w:tc>
      </w:tr>
      <w:tr w:rsidR="0055680B" w:rsidRPr="0055680B" w:rsidTr="00B27DF0">
        <w:trPr>
          <w:gridAfter w:val="1"/>
          <w:wAfter w:w="83" w:type="dxa"/>
          <w:trHeight w:val="584"/>
        </w:trPr>
        <w:tc>
          <w:tcPr>
            <w:tcW w:w="88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8920DA" w:rsidP="00D044D5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55680B" w:rsidP="00B11459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 xml:space="preserve">prášok na pranie </w:t>
            </w:r>
          </w:p>
        </w:tc>
        <w:tc>
          <w:tcPr>
            <w:tcW w:w="3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>ekologický, bez obsahu fosfátov, koncentrovaný sypký prací prostriedok na profesionálne účely, vhodné na biele, jednotková cena za 1 praciu dávku, 18 kg pračka</w:t>
            </w: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  <w:r w:rsidRPr="004C3276">
              <w:rPr>
                <w:rFonts w:ascii="Times New Roman" w:hAnsi="Times New Roman" w:cs="Times New Roman"/>
              </w:rPr>
              <w:t>napr.</w:t>
            </w:r>
          </w:p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  <w:proofErr w:type="spellStart"/>
            <w:r w:rsidRPr="004C3276">
              <w:rPr>
                <w:rFonts w:ascii="Times New Roman" w:hAnsi="Times New Roman" w:cs="Times New Roman"/>
              </w:rPr>
              <w:t>Persil</w:t>
            </w:r>
            <w:proofErr w:type="spellEnd"/>
            <w:r w:rsidR="00B114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1459">
              <w:rPr>
                <w:rFonts w:ascii="Times New Roman" w:hAnsi="Times New Roman" w:cs="Times New Roman"/>
              </w:rPr>
              <w:t>Ariel</w:t>
            </w:r>
            <w:proofErr w:type="spellEnd"/>
          </w:p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4C3276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680B" w:rsidRPr="004C3276" w:rsidRDefault="00EE2758" w:rsidP="004C3276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8 850</w:t>
            </w:r>
            <w:r w:rsidR="00B11459">
              <w:rPr>
                <w:rFonts w:ascii="Times New Roman" w:eastAsia="Arial" w:hAnsi="Times New Roman" w:cs="Times New Roman"/>
              </w:rPr>
              <w:t xml:space="preserve"> prací dávok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4C3276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55680B" w:rsidRPr="0055680B" w:rsidTr="00B27DF0">
        <w:trPr>
          <w:gridAfter w:val="1"/>
          <w:wAfter w:w="83" w:type="dxa"/>
          <w:trHeight w:val="926"/>
        </w:trPr>
        <w:tc>
          <w:tcPr>
            <w:tcW w:w="88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8920DA" w:rsidP="00D044D5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55680B" w:rsidP="00B11459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 xml:space="preserve">prášok na pranie </w:t>
            </w:r>
          </w:p>
        </w:tc>
        <w:tc>
          <w:tcPr>
            <w:tcW w:w="3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 xml:space="preserve">ekologický, bez obsahu fosfátov, koncentrovaný sypký prací prostriedok, vhodné na farebné </w:t>
            </w:r>
            <w:proofErr w:type="spellStart"/>
            <w:r w:rsidRPr="0055680B">
              <w:rPr>
                <w:rFonts w:ascii="Times New Roman" w:eastAsia="Arial" w:hAnsi="Times New Roman" w:cs="Times New Roman"/>
              </w:rPr>
              <w:t>prádlo</w:t>
            </w:r>
            <w:proofErr w:type="spellEnd"/>
            <w:r w:rsidRPr="0055680B">
              <w:rPr>
                <w:rFonts w:ascii="Times New Roman" w:eastAsia="Arial" w:hAnsi="Times New Roman" w:cs="Times New Roman"/>
              </w:rPr>
              <w:t>, jednotková cena za 1 praciu dávku,18 kg pračka</w:t>
            </w: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59" w:rsidRPr="004C3276" w:rsidRDefault="00B11459" w:rsidP="00B11459">
            <w:pPr>
              <w:rPr>
                <w:rFonts w:ascii="Times New Roman" w:hAnsi="Times New Roman" w:cs="Times New Roman"/>
              </w:rPr>
            </w:pPr>
            <w:r w:rsidRPr="004C3276">
              <w:rPr>
                <w:rFonts w:ascii="Times New Roman" w:hAnsi="Times New Roman" w:cs="Times New Roman"/>
              </w:rPr>
              <w:t>napr.</w:t>
            </w:r>
          </w:p>
          <w:p w:rsidR="00B11459" w:rsidRPr="004C3276" w:rsidRDefault="00B11459" w:rsidP="00B11459">
            <w:pPr>
              <w:rPr>
                <w:rFonts w:ascii="Times New Roman" w:hAnsi="Times New Roman" w:cs="Times New Roman"/>
              </w:rPr>
            </w:pPr>
            <w:proofErr w:type="spellStart"/>
            <w:r w:rsidRPr="004C3276">
              <w:rPr>
                <w:rFonts w:ascii="Times New Roman" w:hAnsi="Times New Roman" w:cs="Times New Roman"/>
              </w:rPr>
              <w:t>Persil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Ariel</w:t>
            </w:r>
            <w:proofErr w:type="spellEnd"/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680B" w:rsidRPr="0055680B" w:rsidRDefault="00EE2758" w:rsidP="00652422">
            <w:pPr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  <w:r w:rsidR="00652422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 xml:space="preserve"> 050</w:t>
            </w:r>
            <w:r w:rsidR="00B11459">
              <w:rPr>
                <w:rFonts w:ascii="Times New Roman" w:eastAsia="Arial" w:hAnsi="Times New Roman" w:cs="Times New Roman"/>
              </w:rPr>
              <w:t xml:space="preserve"> pracích      dávok</w:t>
            </w:r>
            <w:r w:rsidR="0055680B" w:rsidRPr="0055680B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</w:tc>
      </w:tr>
      <w:tr w:rsidR="0055680B" w:rsidRPr="0055680B" w:rsidTr="00B27DF0">
        <w:trPr>
          <w:gridAfter w:val="1"/>
          <w:wAfter w:w="83" w:type="dxa"/>
          <w:trHeight w:val="6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0B" w:rsidRPr="0055680B" w:rsidRDefault="00B27DF0" w:rsidP="0089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680B" w:rsidRPr="0055680B" w:rsidRDefault="0055680B" w:rsidP="00D044D5">
            <w:pPr>
              <w:jc w:val="both"/>
              <w:rPr>
                <w:rFonts w:ascii="Times New Roman" w:eastAsia="Arial" w:hAnsi="Times New Roman" w:cs="Times New Roman"/>
              </w:rPr>
            </w:pPr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>aviváž</w:t>
            </w:r>
          </w:p>
        </w:tc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80B" w:rsidRPr="0055680B" w:rsidRDefault="0055680B" w:rsidP="00D044D5">
            <w:pPr>
              <w:jc w:val="both"/>
              <w:rPr>
                <w:rFonts w:ascii="Times New Roman" w:eastAsia="Arial" w:hAnsi="Times New Roman" w:cs="Times New Roman"/>
              </w:rPr>
            </w:pPr>
          </w:p>
          <w:p w:rsidR="0055680B" w:rsidRPr="0055680B" w:rsidRDefault="0055680B" w:rsidP="00D044D5">
            <w:pPr>
              <w:jc w:val="both"/>
              <w:rPr>
                <w:rFonts w:ascii="Times New Roman" w:eastAsia="Arial" w:hAnsi="Times New Roman" w:cs="Times New Roman"/>
              </w:rPr>
            </w:pPr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>jednotková cena za 1 L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>napr.</w:t>
            </w:r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680B">
              <w:rPr>
                <w:rFonts w:ascii="Times New Roman" w:hAnsi="Times New Roman" w:cs="Times New Roman"/>
              </w:rPr>
              <w:t>Tongo</w:t>
            </w:r>
            <w:proofErr w:type="spellEnd"/>
            <w:r w:rsidRPr="00556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80B">
              <w:rPr>
                <w:rFonts w:ascii="Times New Roman" w:hAnsi="Times New Roman" w:cs="Times New Roman"/>
              </w:rPr>
              <w:t>Lotus</w:t>
            </w:r>
            <w:proofErr w:type="spellEnd"/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>1 l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80B" w:rsidRPr="0055680B" w:rsidRDefault="0055680B" w:rsidP="00D044D5">
            <w:pPr>
              <w:pStyle w:val="Odsekzoznamu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80B" w:rsidRPr="0055680B" w:rsidRDefault="0055680B" w:rsidP="00D044D5">
            <w:pPr>
              <w:pStyle w:val="Odsekzoznamu"/>
              <w:jc w:val="both"/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5680B" w:rsidRPr="0055680B" w:rsidRDefault="007537B9" w:rsidP="00753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80B" w:rsidRPr="006D0D8C" w:rsidTr="00B27DF0">
        <w:trPr>
          <w:gridAfter w:val="1"/>
          <w:wAfter w:w="83" w:type="dxa"/>
          <w:trHeight w:val="747"/>
        </w:trPr>
        <w:tc>
          <w:tcPr>
            <w:tcW w:w="88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B27DF0" w:rsidP="00D044D5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>namáčací prípravok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eastAsia="Arial" w:hAnsi="Times New Roman" w:cs="Times New Roman"/>
              </w:rPr>
              <w:t xml:space="preserve">balenie: min. 600 g, bezfosfátový prostriedok k namáčaniu a </w:t>
            </w:r>
            <w:proofErr w:type="spellStart"/>
            <w:r w:rsidRPr="0055680B">
              <w:rPr>
                <w:rFonts w:ascii="Times New Roman" w:eastAsia="Arial" w:hAnsi="Times New Roman" w:cs="Times New Roman"/>
              </w:rPr>
              <w:t>predpieraniu</w:t>
            </w:r>
            <w:proofErr w:type="spellEnd"/>
            <w:r w:rsidRPr="0055680B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55680B">
              <w:rPr>
                <w:rFonts w:ascii="Times New Roman" w:eastAsia="Arial" w:hAnsi="Times New Roman" w:cs="Times New Roman"/>
              </w:rPr>
              <w:t>prádla</w:t>
            </w:r>
            <w:proofErr w:type="spellEnd"/>
            <w:r w:rsidRPr="0055680B">
              <w:rPr>
                <w:rFonts w:ascii="Times New Roman" w:eastAsia="Arial" w:hAnsi="Times New Roman" w:cs="Times New Roman"/>
              </w:rPr>
              <w:t xml:space="preserve"> a pre zmäkčení vody pri praní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>napr.</w:t>
            </w: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  <w:proofErr w:type="spellStart"/>
            <w:r w:rsidRPr="0055680B">
              <w:rPr>
                <w:rFonts w:ascii="Times New Roman" w:hAnsi="Times New Roman" w:cs="Times New Roman"/>
              </w:rPr>
              <w:t>Namo</w:t>
            </w:r>
            <w:proofErr w:type="spellEnd"/>
            <w:r w:rsidRPr="0055680B">
              <w:rPr>
                <w:rFonts w:ascii="Times New Roman" w:hAnsi="Times New Roman" w:cs="Times New Roman"/>
              </w:rPr>
              <w:t xml:space="preserve"> 600 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680B" w:rsidRPr="0055680B" w:rsidRDefault="0055680B" w:rsidP="00D044D5">
            <w:pPr>
              <w:ind w:left="33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 xml:space="preserve">        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55680B" w:rsidRDefault="0055680B" w:rsidP="00D044D5">
            <w:pPr>
              <w:rPr>
                <w:rFonts w:ascii="Times New Roman" w:hAnsi="Times New Roman" w:cs="Times New Roman"/>
              </w:rPr>
            </w:pPr>
          </w:p>
          <w:p w:rsidR="0055680B" w:rsidRPr="006D0D8C" w:rsidRDefault="0055680B" w:rsidP="004C3276">
            <w:pPr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27DF0" w:rsidRPr="006D0D8C" w:rsidTr="00B27DF0">
        <w:tblPrEx>
          <w:tblCellMar>
            <w:top w:w="64" w:type="dxa"/>
            <w:bottom w:w="3" w:type="dxa"/>
            <w:right w:w="50" w:type="dxa"/>
          </w:tblCellMar>
        </w:tblPrEx>
        <w:trPr>
          <w:trHeight w:val="634"/>
        </w:trPr>
        <w:tc>
          <w:tcPr>
            <w:tcW w:w="89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ind w:right="28"/>
              <w:jc w:val="center"/>
              <w:rPr>
                <w:rFonts w:ascii="Times New Roman" w:eastAsia="Arial" w:hAnsi="Times New Roman" w:cs="Times New Roman"/>
              </w:rPr>
            </w:pPr>
          </w:p>
          <w:p w:rsidR="00B27DF0" w:rsidRPr="006D0D8C" w:rsidRDefault="00B27DF0" w:rsidP="00E63123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eastAsia="Arial" w:hAnsi="Times New Roman" w:cs="Times New Roman"/>
              </w:rPr>
            </w:pPr>
          </w:p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  <w:r w:rsidRPr="006D0D8C">
              <w:rPr>
                <w:rFonts w:ascii="Times New Roman" w:eastAsia="Arial" w:hAnsi="Times New Roman" w:cs="Times New Roman"/>
              </w:rPr>
              <w:t>odstraňovač škvŕn-prášok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eastAsia="Arial" w:hAnsi="Times New Roman" w:cs="Times New Roman"/>
              </w:rPr>
            </w:pPr>
          </w:p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  <w:r w:rsidRPr="006D0D8C">
              <w:rPr>
                <w:rFonts w:ascii="Times New Roman" w:eastAsia="Arial" w:hAnsi="Times New Roman" w:cs="Times New Roman"/>
              </w:rPr>
              <w:t xml:space="preserve">balenie: min </w:t>
            </w:r>
            <w:r>
              <w:rPr>
                <w:rFonts w:ascii="Times New Roman" w:eastAsia="Arial" w:hAnsi="Times New Roman" w:cs="Times New Roman"/>
              </w:rPr>
              <w:t xml:space="preserve">25 </w:t>
            </w:r>
            <w:r w:rsidRPr="006D0D8C">
              <w:rPr>
                <w:rFonts w:ascii="Times New Roman" w:eastAsia="Arial" w:hAnsi="Times New Roman" w:cs="Times New Roman"/>
              </w:rPr>
              <w:t xml:space="preserve">kg, je šetrný k farebnému i bielemu </w:t>
            </w:r>
            <w:proofErr w:type="spellStart"/>
            <w:r w:rsidRPr="006D0D8C">
              <w:rPr>
                <w:rFonts w:ascii="Times New Roman" w:eastAsia="Arial" w:hAnsi="Times New Roman" w:cs="Times New Roman"/>
              </w:rPr>
              <w:t>prádlu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napr.</w:t>
            </w:r>
          </w:p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Pursol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perfekt 25 kg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7DF0" w:rsidRPr="006D0D8C" w:rsidRDefault="00B27DF0" w:rsidP="00E6312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</w:tr>
      <w:tr w:rsidR="00B27DF0" w:rsidRPr="006D0D8C" w:rsidTr="00B27DF0">
        <w:tblPrEx>
          <w:tblCellMar>
            <w:top w:w="64" w:type="dxa"/>
            <w:bottom w:w="3" w:type="dxa"/>
            <w:right w:w="50" w:type="dxa"/>
          </w:tblCellMar>
        </w:tblPrEx>
        <w:trPr>
          <w:trHeight w:val="372"/>
        </w:trPr>
        <w:tc>
          <w:tcPr>
            <w:tcW w:w="89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ind w:right="2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Spolu s DPH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7DF0" w:rsidRDefault="00B27DF0" w:rsidP="00E63123">
            <w:pPr>
              <w:ind w:right="15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</w:tr>
      <w:tr w:rsidR="00B27DF0" w:rsidRPr="006D0D8C" w:rsidTr="00B27DF0">
        <w:tblPrEx>
          <w:tblCellMar>
            <w:top w:w="64" w:type="dxa"/>
            <w:bottom w:w="3" w:type="dxa"/>
            <w:right w:w="50" w:type="dxa"/>
          </w:tblCellMar>
        </w:tblPrEx>
        <w:trPr>
          <w:trHeight w:val="372"/>
        </w:trPr>
        <w:tc>
          <w:tcPr>
            <w:tcW w:w="89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ind w:right="2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DPH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7DF0" w:rsidRDefault="00B27DF0" w:rsidP="00E63123">
            <w:pPr>
              <w:ind w:right="15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7DF0" w:rsidRPr="006D0D8C" w:rsidRDefault="00B27DF0" w:rsidP="00E63123">
            <w:pPr>
              <w:rPr>
                <w:rFonts w:ascii="Times New Roman" w:hAnsi="Times New Roman" w:cs="Times New Roman"/>
              </w:rPr>
            </w:pPr>
          </w:p>
        </w:tc>
      </w:tr>
      <w:tr w:rsidR="00B27DF0" w:rsidRPr="008920DA" w:rsidTr="00B27DF0">
        <w:tblPrEx>
          <w:tblCellMar>
            <w:top w:w="64" w:type="dxa"/>
            <w:bottom w:w="3" w:type="dxa"/>
            <w:right w:w="50" w:type="dxa"/>
          </w:tblCellMar>
        </w:tblPrEx>
        <w:trPr>
          <w:trHeight w:val="372"/>
        </w:trPr>
        <w:tc>
          <w:tcPr>
            <w:tcW w:w="89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8920DA" w:rsidRDefault="00B27DF0" w:rsidP="00E63123">
            <w:pPr>
              <w:ind w:right="28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8920DA" w:rsidRDefault="00B27DF0" w:rsidP="00E63123">
            <w:pPr>
              <w:rPr>
                <w:rFonts w:ascii="Times New Roman" w:eastAsia="Arial" w:hAnsi="Times New Roman" w:cs="Times New Roman"/>
                <w:b/>
              </w:rPr>
            </w:pPr>
            <w:r w:rsidRPr="008920DA">
              <w:rPr>
                <w:rFonts w:ascii="Times New Roman" w:eastAsia="Arial" w:hAnsi="Times New Roman" w:cs="Times New Roman"/>
                <w:b/>
              </w:rPr>
              <w:t>Spolu bez DPH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8920DA" w:rsidRDefault="00B27DF0" w:rsidP="00E63123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8920DA" w:rsidRDefault="00B27DF0" w:rsidP="00E63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8920DA" w:rsidRDefault="00B27DF0" w:rsidP="00E63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DF0" w:rsidRPr="008920DA" w:rsidRDefault="00B27DF0" w:rsidP="00E63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7DF0" w:rsidRPr="008920DA" w:rsidRDefault="00B27DF0" w:rsidP="00E63123">
            <w:pPr>
              <w:ind w:right="15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7DF0" w:rsidRPr="008920DA" w:rsidRDefault="00B27DF0" w:rsidP="00E6312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5680B" w:rsidRPr="006D0D8C" w:rsidRDefault="0055680B" w:rsidP="0055680B">
      <w:pPr>
        <w:spacing w:after="0"/>
        <w:ind w:left="-2021" w:right="15053"/>
        <w:rPr>
          <w:rFonts w:ascii="Times New Roman" w:hAnsi="Times New Roman" w:cs="Times New Roman"/>
        </w:rPr>
      </w:pPr>
    </w:p>
    <w:tbl>
      <w:tblPr>
        <w:tblStyle w:val="TableGrid"/>
        <w:tblW w:w="13565" w:type="dxa"/>
        <w:tblInd w:w="-26" w:type="dxa"/>
        <w:tblCellMar>
          <w:top w:w="64" w:type="dxa"/>
          <w:left w:w="30" w:type="dxa"/>
          <w:bottom w:w="3" w:type="dxa"/>
          <w:right w:w="50" w:type="dxa"/>
        </w:tblCellMar>
        <w:tblLook w:val="04A0" w:firstRow="1" w:lastRow="0" w:firstColumn="1" w:lastColumn="0" w:noHBand="0" w:noVBand="1"/>
      </w:tblPr>
      <w:tblGrid>
        <w:gridCol w:w="891"/>
        <w:gridCol w:w="3174"/>
        <w:gridCol w:w="3370"/>
        <w:gridCol w:w="1414"/>
        <w:gridCol w:w="902"/>
        <w:gridCol w:w="734"/>
        <w:gridCol w:w="1437"/>
        <w:gridCol w:w="1643"/>
      </w:tblGrid>
      <w:tr w:rsidR="008920DA" w:rsidRPr="006D0D8C" w:rsidTr="00B27DF0">
        <w:trPr>
          <w:trHeight w:val="634"/>
        </w:trPr>
        <w:tc>
          <w:tcPr>
            <w:tcW w:w="891" w:type="dxa"/>
          </w:tcPr>
          <w:p w:rsidR="008920DA" w:rsidRDefault="008920DA" w:rsidP="00D044D5">
            <w:pPr>
              <w:ind w:right="28"/>
              <w:jc w:val="center"/>
              <w:rPr>
                <w:rFonts w:ascii="Times New Roman" w:eastAsia="Arial" w:hAnsi="Times New Roman" w:cs="Times New Roman"/>
              </w:rPr>
            </w:pPr>
            <w:bookmarkStart w:id="0" w:name="_GoBack"/>
          </w:p>
        </w:tc>
        <w:tc>
          <w:tcPr>
            <w:tcW w:w="3174" w:type="dxa"/>
          </w:tcPr>
          <w:p w:rsidR="008920DA" w:rsidRDefault="008920DA" w:rsidP="00D044D5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370" w:type="dxa"/>
          </w:tcPr>
          <w:p w:rsidR="008920DA" w:rsidRDefault="008920DA" w:rsidP="00D044D5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4" w:type="dxa"/>
          </w:tcPr>
          <w:p w:rsidR="008920DA" w:rsidRDefault="008920DA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920DA" w:rsidRPr="006D0D8C" w:rsidRDefault="008920DA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8920DA" w:rsidRPr="006D0D8C" w:rsidRDefault="008920DA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bottom"/>
          </w:tcPr>
          <w:p w:rsidR="008920DA" w:rsidRDefault="008920DA" w:rsidP="00D044D5">
            <w:pPr>
              <w:ind w:right="15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43" w:type="dxa"/>
          </w:tcPr>
          <w:p w:rsidR="008920DA" w:rsidRPr="006D0D8C" w:rsidRDefault="008920DA" w:rsidP="004C3276">
            <w:pPr>
              <w:rPr>
                <w:rFonts w:ascii="Times New Roman" w:hAnsi="Times New Roman" w:cs="Times New Roman"/>
              </w:rPr>
            </w:pPr>
          </w:p>
        </w:tc>
      </w:tr>
      <w:tr w:rsidR="008920DA" w:rsidRPr="006D0D8C" w:rsidTr="00B27DF0">
        <w:trPr>
          <w:trHeight w:val="634"/>
        </w:trPr>
        <w:tc>
          <w:tcPr>
            <w:tcW w:w="891" w:type="dxa"/>
          </w:tcPr>
          <w:p w:rsidR="008920DA" w:rsidRDefault="008920DA" w:rsidP="00D044D5">
            <w:pPr>
              <w:ind w:right="2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74" w:type="dxa"/>
          </w:tcPr>
          <w:p w:rsidR="008920DA" w:rsidRDefault="008920DA" w:rsidP="00D044D5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370" w:type="dxa"/>
          </w:tcPr>
          <w:p w:rsidR="008920DA" w:rsidRDefault="008920DA" w:rsidP="00D044D5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4" w:type="dxa"/>
          </w:tcPr>
          <w:p w:rsidR="008920DA" w:rsidRDefault="008920DA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920DA" w:rsidRPr="006D0D8C" w:rsidRDefault="008920DA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8920DA" w:rsidRPr="006D0D8C" w:rsidRDefault="008920DA" w:rsidP="00D0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bottom"/>
          </w:tcPr>
          <w:p w:rsidR="008920DA" w:rsidRDefault="008920DA" w:rsidP="00D044D5">
            <w:pPr>
              <w:ind w:right="15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43" w:type="dxa"/>
          </w:tcPr>
          <w:p w:rsidR="008920DA" w:rsidRPr="006D0D8C" w:rsidRDefault="008920DA" w:rsidP="004C3276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67E26" w:rsidRDefault="00C67E26"/>
    <w:sectPr w:rsidR="00C67E26">
      <w:footerReference w:type="even" r:id="rId6"/>
      <w:footerReference w:type="default" r:id="rId7"/>
      <w:footerReference w:type="first" r:id="rId8"/>
      <w:pgSz w:w="16836" w:h="11904" w:orient="landscape"/>
      <w:pgMar w:top="1181" w:right="1783" w:bottom="1170" w:left="2021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3B" w:rsidRDefault="00C40226">
      <w:pPr>
        <w:spacing w:after="0" w:line="240" w:lineRule="auto"/>
      </w:pPr>
      <w:r>
        <w:separator/>
      </w:r>
    </w:p>
  </w:endnote>
  <w:endnote w:type="continuationSeparator" w:id="0">
    <w:p w:rsidR="0027183B" w:rsidRDefault="00C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8E" w:rsidRDefault="004C3276">
    <w:pPr>
      <w:spacing w:after="0"/>
      <w:ind w:right="252"/>
      <w:jc w:val="center"/>
    </w:pPr>
    <w:r>
      <w:rPr>
        <w:rFonts w:ascii="Arial" w:eastAsia="Arial" w:hAnsi="Arial" w:cs="Arial"/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fldSimple w:instr=" NUMPAGES   \* MERGEFORMAT ">
      <w:r w:rsidR="00B27DF0" w:rsidRPr="00B27DF0">
        <w:rPr>
          <w:rFonts w:ascii="Arial" w:eastAsia="Arial" w:hAnsi="Arial" w:cs="Arial"/>
          <w:noProof/>
          <w:sz w:val="12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8E" w:rsidRDefault="004C3276">
    <w:pPr>
      <w:spacing w:after="0"/>
      <w:ind w:right="252"/>
      <w:jc w:val="center"/>
    </w:pPr>
    <w:r>
      <w:rPr>
        <w:rFonts w:ascii="Arial" w:eastAsia="Arial" w:hAnsi="Arial" w:cs="Arial"/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27DF0" w:rsidRPr="00B27DF0">
      <w:rPr>
        <w:rFonts w:ascii="Arial" w:eastAsia="Arial" w:hAnsi="Arial" w:cs="Arial"/>
        <w:noProof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fldSimple w:instr=" NUMPAGES   \* MERGEFORMAT ">
      <w:r w:rsidR="00B27DF0" w:rsidRPr="00B27DF0">
        <w:rPr>
          <w:rFonts w:ascii="Arial" w:eastAsia="Arial" w:hAnsi="Arial" w:cs="Arial"/>
          <w:noProof/>
          <w:sz w:val="12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8E" w:rsidRDefault="004C3276">
    <w:pPr>
      <w:spacing w:after="0"/>
      <w:ind w:right="252"/>
      <w:jc w:val="center"/>
    </w:pPr>
    <w:r>
      <w:rPr>
        <w:rFonts w:ascii="Arial" w:eastAsia="Arial" w:hAnsi="Arial" w:cs="Arial"/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fldSimple w:instr=" NUMPAGES   \* MERGEFORMAT ">
      <w:r w:rsidR="00B27DF0" w:rsidRPr="00B27DF0">
        <w:rPr>
          <w:rFonts w:ascii="Arial" w:eastAsia="Arial" w:hAnsi="Arial" w:cs="Arial"/>
          <w:noProof/>
          <w:sz w:val="12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3B" w:rsidRDefault="00C40226">
      <w:pPr>
        <w:spacing w:after="0" w:line="240" w:lineRule="auto"/>
      </w:pPr>
      <w:r>
        <w:separator/>
      </w:r>
    </w:p>
  </w:footnote>
  <w:footnote w:type="continuationSeparator" w:id="0">
    <w:p w:rsidR="0027183B" w:rsidRDefault="00C4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0B"/>
    <w:rsid w:val="00196EC1"/>
    <w:rsid w:val="0027183B"/>
    <w:rsid w:val="004C3276"/>
    <w:rsid w:val="0055680B"/>
    <w:rsid w:val="005F0FCB"/>
    <w:rsid w:val="00652422"/>
    <w:rsid w:val="006C1C8C"/>
    <w:rsid w:val="007537B9"/>
    <w:rsid w:val="008920DA"/>
    <w:rsid w:val="00B11459"/>
    <w:rsid w:val="00B27DF0"/>
    <w:rsid w:val="00C40226"/>
    <w:rsid w:val="00C67E26"/>
    <w:rsid w:val="00E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90772E-1A2F-4BFE-9778-C9478646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80B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55680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568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0DA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Brezovakova</dc:creator>
  <cp:lastModifiedBy>Danica Brezovakova</cp:lastModifiedBy>
  <cp:revision>4</cp:revision>
  <cp:lastPrinted>2017-12-04T09:48:00Z</cp:lastPrinted>
  <dcterms:created xsi:type="dcterms:W3CDTF">2017-11-11T19:27:00Z</dcterms:created>
  <dcterms:modified xsi:type="dcterms:W3CDTF">2017-12-04T09:48:00Z</dcterms:modified>
</cp:coreProperties>
</file>